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CB" w:rsidRPr="003533B1" w:rsidRDefault="00A231CB" w:rsidP="00D544BB">
      <w:pPr>
        <w:spacing w:after="0" w:line="240" w:lineRule="auto"/>
        <w:rPr>
          <w:rFonts w:asciiTheme="majorHAnsi" w:hAnsiTheme="majorHAnsi" w:cs="Times New Roman"/>
          <w:b/>
          <w:sz w:val="32"/>
          <w:szCs w:val="32"/>
          <w:u w:val="single"/>
        </w:rPr>
      </w:pPr>
    </w:p>
    <w:p w:rsidR="004F4267" w:rsidRPr="003533B1" w:rsidRDefault="00691F40" w:rsidP="006529EC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533B1">
        <w:rPr>
          <w:rFonts w:asciiTheme="majorHAnsi" w:hAnsiTheme="majorHAnsi" w:cs="Times New Roman"/>
          <w:b/>
          <w:sz w:val="28"/>
          <w:szCs w:val="28"/>
        </w:rPr>
        <w:t>Informovaný souhlas se zpracováním osobních údajů</w:t>
      </w:r>
    </w:p>
    <w:p w:rsidR="00D044B7" w:rsidRPr="009426E4" w:rsidRDefault="006770C8" w:rsidP="009426E4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Jako zákonný zástupce dávám ve smyslu evropského nařízení EU 2016/679 GDPR a dalších směrnic, které ustanovují činnost střediska (</w:t>
      </w:r>
      <w:r w:rsidRPr="009426E4">
        <w:rPr>
          <w:rFonts w:asciiTheme="majorHAnsi" w:eastAsia="Batang" w:hAnsiTheme="majorHAnsi" w:cs="Times New Roman"/>
        </w:rPr>
        <w:t>§</w:t>
      </w:r>
      <w:r w:rsidRPr="009426E4">
        <w:rPr>
          <w:rFonts w:asciiTheme="majorHAnsi" w:hAnsiTheme="majorHAnsi" w:cs="Times New Roman"/>
        </w:rPr>
        <w:t xml:space="preserve"> 16 a 17 zákona 109/2002 Sb., vyhláškou </w:t>
      </w:r>
      <w:r w:rsidR="009426E4" w:rsidRPr="009426E4">
        <w:rPr>
          <w:rFonts w:asciiTheme="majorHAnsi" w:hAnsiTheme="majorHAnsi" w:cs="Times New Roman"/>
        </w:rPr>
        <w:t>458/2005, metodický pokyn z roku 2007, příkaz</w:t>
      </w:r>
      <w:r w:rsidRPr="009426E4">
        <w:rPr>
          <w:rFonts w:asciiTheme="majorHAnsi" w:hAnsiTheme="majorHAnsi" w:cs="Times New Roman"/>
        </w:rPr>
        <w:t xml:space="preserve"> ministr</w:t>
      </w:r>
      <w:r w:rsidR="009426E4" w:rsidRPr="009426E4">
        <w:rPr>
          <w:rFonts w:asciiTheme="majorHAnsi" w:hAnsiTheme="majorHAnsi" w:cs="Times New Roman"/>
        </w:rPr>
        <w:t>yně školství č. 21/2007, zákon 561/2004 Sb.: Školský zákon</w:t>
      </w:r>
      <w:r w:rsidRPr="009426E4">
        <w:rPr>
          <w:rFonts w:asciiTheme="majorHAnsi" w:hAnsiTheme="majorHAnsi" w:cs="Times New Roman"/>
        </w:rPr>
        <w:t>, ve zněn</w:t>
      </w:r>
      <w:r w:rsidR="009426E4" w:rsidRPr="009426E4">
        <w:rPr>
          <w:rFonts w:asciiTheme="majorHAnsi" w:hAnsiTheme="majorHAnsi" w:cs="Times New Roman"/>
        </w:rPr>
        <w:t>í pozdějších předpisů, vyhláška</w:t>
      </w:r>
      <w:r w:rsidRPr="009426E4">
        <w:rPr>
          <w:rFonts w:asciiTheme="majorHAnsi" w:hAnsiTheme="majorHAnsi" w:cs="Times New Roman"/>
        </w:rPr>
        <w:t xml:space="preserve"> 72/2005 ve znění 116/2011 Sb.) </w:t>
      </w:r>
      <w:r w:rsidR="009426E4" w:rsidRPr="009426E4">
        <w:rPr>
          <w:rFonts w:asciiTheme="majorHAnsi" w:hAnsiTheme="majorHAnsi" w:cs="Times New Roman"/>
        </w:rPr>
        <w:t xml:space="preserve">výslovný a dobrovolný </w:t>
      </w:r>
      <w:r w:rsidRPr="009426E4">
        <w:rPr>
          <w:rFonts w:asciiTheme="majorHAnsi" w:hAnsiTheme="majorHAnsi" w:cs="Times New Roman"/>
        </w:rPr>
        <w:t>souhlas ke shromažďování, zpracovávání a evidenci níže uvedených citlivých</w:t>
      </w:r>
      <w:r w:rsidR="009426E4" w:rsidRPr="009426E4">
        <w:rPr>
          <w:rFonts w:asciiTheme="majorHAnsi" w:hAnsiTheme="majorHAnsi" w:cs="Times New Roman"/>
        </w:rPr>
        <w:t xml:space="preserve"> a osobních údajů o mém dítěti (klient): </w:t>
      </w:r>
    </w:p>
    <w:p w:rsidR="00D044B7" w:rsidRPr="009426E4" w:rsidRDefault="00D044B7" w:rsidP="009426E4">
      <w:pPr>
        <w:pBdr>
          <w:bottom w:val="single" w:sz="4" w:space="1" w:color="auto"/>
        </w:pBdr>
        <w:spacing w:after="120" w:line="240" w:lineRule="auto"/>
        <w:jc w:val="both"/>
        <w:rPr>
          <w:rFonts w:asciiTheme="majorHAnsi" w:hAnsiTheme="majorHAnsi" w:cs="Times New Roman"/>
          <w:b/>
        </w:rPr>
      </w:pPr>
      <w:r w:rsidRPr="009426E4">
        <w:rPr>
          <w:rFonts w:asciiTheme="majorHAnsi" w:hAnsiTheme="majorHAnsi" w:cs="Times New Roman"/>
          <w:b/>
        </w:rPr>
        <w:t>Klient:</w:t>
      </w:r>
    </w:p>
    <w:p w:rsidR="00D044B7" w:rsidRPr="009426E4" w:rsidRDefault="00D044B7" w:rsidP="009426E4">
      <w:pPr>
        <w:pBdr>
          <w:bottom w:val="single" w:sz="4" w:space="1" w:color="auto"/>
        </w:pBd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  <w:i/>
        </w:rPr>
        <w:t xml:space="preserve">Jméno a </w:t>
      </w:r>
      <w:proofErr w:type="gramStart"/>
      <w:r w:rsidRPr="009426E4">
        <w:rPr>
          <w:rFonts w:asciiTheme="majorHAnsi" w:hAnsiTheme="majorHAnsi" w:cs="Times New Roman"/>
          <w:i/>
        </w:rPr>
        <w:t>příjmení</w:t>
      </w:r>
      <w:r w:rsidRPr="009426E4">
        <w:rPr>
          <w:rFonts w:asciiTheme="majorHAnsi" w:hAnsiTheme="majorHAnsi" w:cs="Times New Roman"/>
        </w:rPr>
        <w:t>.......................................................................................................................................................................</w:t>
      </w:r>
      <w:proofErr w:type="gramEnd"/>
    </w:p>
    <w:p w:rsidR="00D044B7" w:rsidRPr="009426E4" w:rsidRDefault="00D044B7" w:rsidP="009426E4">
      <w:pPr>
        <w:pBdr>
          <w:bottom w:val="single" w:sz="4" w:space="1" w:color="auto"/>
        </w:pBd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  <w:i/>
        </w:rPr>
        <w:t xml:space="preserve">Datum </w:t>
      </w:r>
      <w:proofErr w:type="gramStart"/>
      <w:r w:rsidRPr="009426E4">
        <w:rPr>
          <w:rFonts w:asciiTheme="majorHAnsi" w:hAnsiTheme="majorHAnsi" w:cs="Times New Roman"/>
          <w:i/>
        </w:rPr>
        <w:t>narození</w:t>
      </w:r>
      <w:r w:rsidRPr="009426E4">
        <w:rPr>
          <w:rFonts w:asciiTheme="majorHAnsi" w:hAnsiTheme="majorHAnsi" w:cs="Times New Roman"/>
        </w:rPr>
        <w:t xml:space="preserve"> ...........................................................         </w:t>
      </w:r>
      <w:r w:rsidRPr="009426E4">
        <w:rPr>
          <w:rFonts w:asciiTheme="majorHAnsi" w:hAnsiTheme="majorHAnsi" w:cs="Times New Roman"/>
          <w:i/>
        </w:rPr>
        <w:t>Místo</w:t>
      </w:r>
      <w:proofErr w:type="gramEnd"/>
      <w:r w:rsidRPr="009426E4">
        <w:rPr>
          <w:rFonts w:asciiTheme="majorHAnsi" w:hAnsiTheme="majorHAnsi" w:cs="Times New Roman"/>
          <w:i/>
        </w:rPr>
        <w:t xml:space="preserve"> narození</w:t>
      </w:r>
      <w:r w:rsidRPr="009426E4">
        <w:rPr>
          <w:rFonts w:asciiTheme="majorHAnsi" w:hAnsiTheme="majorHAnsi" w:cs="Times New Roman"/>
        </w:rPr>
        <w:t xml:space="preserve"> ......................................................................</w:t>
      </w:r>
    </w:p>
    <w:p w:rsidR="00D044B7" w:rsidRPr="009426E4" w:rsidRDefault="00D044B7" w:rsidP="009426E4">
      <w:pPr>
        <w:pBdr>
          <w:bottom w:val="single" w:sz="4" w:space="1" w:color="auto"/>
        </w:pBd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  <w:i/>
        </w:rPr>
        <w:t xml:space="preserve">Adresa trvalého </w:t>
      </w:r>
      <w:proofErr w:type="gramStart"/>
      <w:r w:rsidRPr="009426E4">
        <w:rPr>
          <w:rFonts w:asciiTheme="majorHAnsi" w:hAnsiTheme="majorHAnsi" w:cs="Times New Roman"/>
          <w:i/>
        </w:rPr>
        <w:t>bydliště</w:t>
      </w:r>
      <w:r w:rsidRPr="009426E4">
        <w:rPr>
          <w:rFonts w:asciiTheme="majorHAnsi" w:hAnsiTheme="majorHAnsi" w:cs="Times New Roman"/>
        </w:rPr>
        <w:t xml:space="preserve"> .......................................................................................................................................................</w:t>
      </w:r>
      <w:proofErr w:type="gramEnd"/>
    </w:p>
    <w:p w:rsidR="00D044B7" w:rsidRPr="009426E4" w:rsidRDefault="00D044B7" w:rsidP="009426E4">
      <w:pPr>
        <w:pBdr>
          <w:bottom w:val="single" w:sz="4" w:space="1" w:color="auto"/>
        </w:pBdr>
        <w:spacing w:after="120" w:line="240" w:lineRule="auto"/>
        <w:jc w:val="both"/>
        <w:rPr>
          <w:rFonts w:asciiTheme="majorHAnsi" w:hAnsiTheme="majorHAnsi" w:cs="Times New Roman"/>
          <w:b/>
        </w:rPr>
      </w:pPr>
      <w:r w:rsidRPr="009426E4">
        <w:rPr>
          <w:rFonts w:asciiTheme="majorHAnsi" w:hAnsiTheme="majorHAnsi" w:cs="Times New Roman"/>
          <w:b/>
        </w:rPr>
        <w:t>Zákonný zástupce/osoba zodpovědná za výchovu:</w:t>
      </w:r>
    </w:p>
    <w:p w:rsidR="00D044B7" w:rsidRPr="009426E4" w:rsidRDefault="00D044B7" w:rsidP="009426E4">
      <w:pPr>
        <w:pBdr>
          <w:bottom w:val="single" w:sz="4" w:space="1" w:color="auto"/>
        </w:pBd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  <w:i/>
        </w:rPr>
        <w:t xml:space="preserve">Jméno a </w:t>
      </w:r>
      <w:proofErr w:type="gramStart"/>
      <w:r w:rsidRPr="009426E4">
        <w:rPr>
          <w:rFonts w:asciiTheme="majorHAnsi" w:hAnsiTheme="majorHAnsi" w:cs="Times New Roman"/>
          <w:i/>
        </w:rPr>
        <w:t>příjmení</w:t>
      </w:r>
      <w:r w:rsidRPr="009426E4">
        <w:rPr>
          <w:rFonts w:asciiTheme="majorHAnsi" w:hAnsiTheme="majorHAnsi" w:cs="Times New Roman"/>
        </w:rPr>
        <w:t xml:space="preserve"> ......................................................................................................................................................................</w:t>
      </w:r>
      <w:proofErr w:type="gramEnd"/>
    </w:p>
    <w:p w:rsidR="00D044B7" w:rsidRPr="009426E4" w:rsidRDefault="00D044B7" w:rsidP="009426E4">
      <w:pPr>
        <w:pBdr>
          <w:bottom w:val="single" w:sz="4" w:space="1" w:color="auto"/>
        </w:pBd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  <w:i/>
        </w:rPr>
        <w:t xml:space="preserve">Adresa trvalého </w:t>
      </w:r>
      <w:proofErr w:type="gramStart"/>
      <w:r w:rsidRPr="009426E4">
        <w:rPr>
          <w:rFonts w:asciiTheme="majorHAnsi" w:hAnsiTheme="majorHAnsi" w:cs="Times New Roman"/>
          <w:i/>
        </w:rPr>
        <w:t>bydliště</w:t>
      </w:r>
      <w:r w:rsidRPr="009426E4">
        <w:rPr>
          <w:rFonts w:asciiTheme="majorHAnsi" w:hAnsiTheme="majorHAnsi" w:cs="Times New Roman"/>
        </w:rPr>
        <w:t xml:space="preserve"> .......................................................................................................................................................</w:t>
      </w:r>
      <w:proofErr w:type="gramEnd"/>
    </w:p>
    <w:p w:rsidR="009426E4" w:rsidRPr="009426E4" w:rsidRDefault="009426E4" w:rsidP="009426E4">
      <w:pPr>
        <w:spacing w:line="240" w:lineRule="auto"/>
        <w:ind w:firstLine="708"/>
        <w:jc w:val="both"/>
        <w:rPr>
          <w:rFonts w:asciiTheme="majorHAnsi" w:hAnsiTheme="majorHAnsi" w:cs="Times New Roman"/>
          <w:sz w:val="2"/>
        </w:rPr>
      </w:pPr>
    </w:p>
    <w:p w:rsidR="006770C8" w:rsidRPr="009426E4" w:rsidRDefault="006770C8" w:rsidP="009426E4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 xml:space="preserve">Účelem středisek je poskytovat preventivně výchovnou péči, a tím zejména předcházet vzniku a rozvoji negativních projevů chování dítěte nebo narušení jeho zdravého vývoje, zmírňovat nebo odstraňovat příčiny nebo důsledky již vzniklých poruch chování a přispívat ke zdravému osobnostnímu vývoji dítěte. Poskytovat pomoc rodičům/osobám odpovědným za výchovu při výchově a vzdělávání dítěte a při řešení problémů spojených s péčí o dítě, s cílem zachovat a posílit rodinné vazby dítěte a zamezit odtržení dítěte z jeho rodinného prostředí. </w:t>
      </w:r>
    </w:p>
    <w:p w:rsidR="00841289" w:rsidRPr="009426E4" w:rsidRDefault="00841289" w:rsidP="009426E4">
      <w:p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ab/>
      </w:r>
      <w:r w:rsidR="006770C8" w:rsidRPr="009426E4">
        <w:rPr>
          <w:rFonts w:asciiTheme="majorHAnsi" w:hAnsiTheme="majorHAnsi" w:cs="Times New Roman"/>
        </w:rPr>
        <w:t>Svůj souhlas poskytuji na zpracování osobních údajů, které jsou nezbytné pro práci školského zařízení v rozsahu nezbytném pro naplnění stanoveného účelu</w:t>
      </w:r>
      <w:r w:rsidRPr="009426E4">
        <w:rPr>
          <w:rFonts w:asciiTheme="majorHAnsi" w:hAnsiTheme="majorHAnsi" w:cs="Times New Roman"/>
        </w:rPr>
        <w:t>, tzn. v rozsahu zakázky klienta či jeho zákonného zástupce v případě nezletilého klienta</w:t>
      </w:r>
      <w:r w:rsidR="006770C8" w:rsidRPr="009426E4">
        <w:rPr>
          <w:rFonts w:asciiTheme="majorHAnsi" w:hAnsiTheme="majorHAnsi" w:cs="Times New Roman"/>
        </w:rPr>
        <w:t xml:space="preserve">. </w:t>
      </w:r>
      <w:r w:rsidRPr="009426E4">
        <w:rPr>
          <w:rFonts w:asciiTheme="majorHAnsi" w:hAnsiTheme="majorHAnsi" w:cs="Times New Roman"/>
        </w:rPr>
        <w:t xml:space="preserve">Tyto údaje budou střediskem zpracovány v písemné a </w:t>
      </w:r>
      <w:r w:rsidR="00FA2212">
        <w:rPr>
          <w:rFonts w:asciiTheme="majorHAnsi" w:hAnsiTheme="majorHAnsi" w:cs="Times New Roman"/>
        </w:rPr>
        <w:t>elektronické podobě. Poskytuji</w:t>
      </w:r>
      <w:r w:rsidRPr="009426E4">
        <w:rPr>
          <w:rFonts w:asciiTheme="majorHAnsi" w:hAnsiTheme="majorHAnsi" w:cs="Times New Roman"/>
        </w:rPr>
        <w:t xml:space="preserve"> je příslušnému odbornému pracovníkovi v souladu s výše uvedeným účelem a na základě vztahu důvěry.</w:t>
      </w:r>
    </w:p>
    <w:p w:rsidR="00841289" w:rsidRPr="009426E4" w:rsidRDefault="00841289" w:rsidP="009426E4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 xml:space="preserve">Ve SVP jsou všechny svěřené údaje zabezpečeny tak, aby nedošlo k jejich zneužití. Osobní spis dítěte je po </w:t>
      </w:r>
      <w:r w:rsidR="001C650D">
        <w:rPr>
          <w:rFonts w:asciiTheme="majorHAnsi" w:hAnsiTheme="majorHAnsi" w:cs="Times New Roman"/>
        </w:rPr>
        <w:t>skončení péče dle vyhlášky 458/2</w:t>
      </w:r>
      <w:bookmarkStart w:id="0" w:name="_GoBack"/>
      <w:bookmarkEnd w:id="0"/>
      <w:r w:rsidRPr="009426E4">
        <w:rPr>
          <w:rFonts w:asciiTheme="majorHAnsi" w:hAnsiTheme="majorHAnsi" w:cs="Times New Roman"/>
        </w:rPr>
        <w:t>005 Sb., archivován v souladu se zákonem o archivnictví a spisové službě 499/2002 Sb., ve znění pozdějších předpisů.</w:t>
      </w:r>
    </w:p>
    <w:p w:rsidR="00841289" w:rsidRDefault="00841289" w:rsidP="009426E4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Výstupem při ukončení péče je závěrečná zpráva, která je s klientem, zákonným zástupcem v případě nezletilého klienta, řádně konzultována. Bez písemného souhlasu uvedených nesmí být tyto zprávy vydány třetí osobě (s výjimkou soudu, oddělení sociálně právní ochrany dítěte, policie, probační a mediační služby – na jejich písemné vyžádání).</w:t>
      </w:r>
    </w:p>
    <w:p w:rsidR="00714C9F" w:rsidRDefault="00714C9F" w:rsidP="009426E4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Zároveň tímto beru na vědomí, že při skupinových akcích pořádaných střediskem jsou běžně pořizovány fotografie. Svůj souhlas poskytuji/neposkytuji na pořizování ilustrativních fotografií, na kterých není možné určit totožnost dítěte a zveřejněním těchto fotografií v tištěné podobě na nástěnkách v prostorách školského zařízení a v digitální podobě na webových stránkách školského zařízení. Odvoláním souhlasu není dotčena zákonnost zpracování vycházejícího ze souhlasu, který byl dán před jeho zpracováním.</w:t>
      </w:r>
    </w:p>
    <w:p w:rsidR="009426E4" w:rsidRPr="009426E4" w:rsidRDefault="009426E4" w:rsidP="009426E4">
      <w:p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 w:rsidRPr="009426E4">
        <w:rPr>
          <w:rFonts w:asciiTheme="majorHAnsi" w:hAnsiTheme="majorHAnsi" w:cs="Times New Roman"/>
        </w:rPr>
        <w:t>Dále jsem si vědom toho, že mám právo:</w:t>
      </w:r>
    </w:p>
    <w:p w:rsidR="009426E4" w:rsidRPr="009426E4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lastRenderedPageBreak/>
        <w:t>vzít souhlas kdykoliv zpět písemným odvoláním souhlasu doručením statutárnímu orgánu školského zařízení</w:t>
      </w:r>
    </w:p>
    <w:p w:rsidR="009426E4" w:rsidRPr="009426E4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požadovat po nás informaci o tom, jaké osobní údaje zpracováváme</w:t>
      </w:r>
    </w:p>
    <w:p w:rsidR="009426E4" w:rsidRPr="009426E4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požadovat po nás vysvětlení ohledně zpracování osobních údajů</w:t>
      </w:r>
    </w:p>
    <w:p w:rsidR="009426E4" w:rsidRPr="009426E4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vyžádat si u nás přístup k těmto údajům a tyto údaje nechat aktualizovat nebo opravit</w:t>
      </w:r>
    </w:p>
    <w:p w:rsidR="009426E4" w:rsidRPr="009426E4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požadovat po nás výmaz těchto údajů</w:t>
      </w:r>
    </w:p>
    <w:p w:rsidR="009426E4" w:rsidRPr="009426E4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v případě pochybností o dodržování povinností souvisejících se zpracováním osobních údajů obrátit se na nás nebo na Úřad pro ochranu osobních údajů</w:t>
      </w:r>
    </w:p>
    <w:p w:rsidR="00841289" w:rsidRPr="008E2F10" w:rsidRDefault="009426E4" w:rsidP="0094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</w:rPr>
      </w:pPr>
      <w:r w:rsidRPr="009426E4">
        <w:rPr>
          <w:rFonts w:asciiTheme="majorHAnsi" w:hAnsiTheme="majorHAnsi" w:cs="Times New Roman"/>
        </w:rPr>
        <w:t>v případě, že se budete domnívat, že zpracování osobních údajů je v rozporu s tímto souhlasem, můžete žádat blokování, provedení opravy, doplnění nebo likvidaci osobních údajů</w:t>
      </w:r>
      <w:r w:rsidRPr="008E2F10">
        <w:rPr>
          <w:rFonts w:asciiTheme="majorHAnsi" w:hAnsiTheme="majorHAnsi" w:cs="Times New Roman"/>
        </w:rPr>
        <w:tab/>
      </w:r>
      <w:r w:rsidR="00841289" w:rsidRPr="008E2F10">
        <w:rPr>
          <w:rFonts w:asciiTheme="majorHAnsi" w:hAnsiTheme="majorHAnsi" w:cs="Times New Roman"/>
        </w:rPr>
        <w:t xml:space="preserve"> </w:t>
      </w:r>
    </w:p>
    <w:p w:rsidR="006770C8" w:rsidRPr="00B940D6" w:rsidRDefault="00714C9F" w:rsidP="006770C8">
      <w:p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 xml:space="preserve">Jmenovaným pověřencem pro monitorování souladu se zpracováním osobních údajů s povinnosti vyplývajícími z nařízení je Dr. Ing. Luboš Sychra, pracoviště Harfa Office Park, Českomoravská 2420/15, Praha 9, útvar M2, tel. 234 814 303, 606 722 782. </w:t>
      </w:r>
    </w:p>
    <w:p w:rsidR="00DF777F" w:rsidRPr="003533B1" w:rsidRDefault="005A11DB" w:rsidP="00DF777F">
      <w:pPr>
        <w:ind w:firstLine="708"/>
        <w:jc w:val="both"/>
        <w:rPr>
          <w:rFonts w:asciiTheme="majorHAnsi" w:hAnsiTheme="majorHAnsi" w:cs="Times New Roman"/>
          <w:b/>
        </w:rPr>
      </w:pPr>
      <w:r w:rsidRPr="003533B1">
        <w:rPr>
          <w:rFonts w:asciiTheme="majorHAnsi" w:hAnsiTheme="majorHAnsi" w:cs="Times New Roman"/>
          <w:b/>
        </w:rPr>
        <w:t>Shora uvedené i</w:t>
      </w:r>
      <w:r w:rsidR="0024509C" w:rsidRPr="003533B1">
        <w:rPr>
          <w:rFonts w:asciiTheme="majorHAnsi" w:hAnsiTheme="majorHAnsi" w:cs="Times New Roman"/>
          <w:b/>
        </w:rPr>
        <w:t>nformace jsem si přečetl/</w:t>
      </w:r>
      <w:r w:rsidRPr="003533B1">
        <w:rPr>
          <w:rFonts w:asciiTheme="majorHAnsi" w:hAnsiTheme="majorHAnsi" w:cs="Times New Roman"/>
          <w:b/>
        </w:rPr>
        <w:t>a, in</w:t>
      </w:r>
      <w:r w:rsidR="0024509C" w:rsidRPr="003533B1">
        <w:rPr>
          <w:rFonts w:asciiTheme="majorHAnsi" w:hAnsiTheme="majorHAnsi" w:cs="Times New Roman"/>
          <w:b/>
        </w:rPr>
        <w:t>formaci jsem porozuměl/</w:t>
      </w:r>
      <w:r w:rsidRPr="003533B1">
        <w:rPr>
          <w:rFonts w:asciiTheme="majorHAnsi" w:hAnsiTheme="majorHAnsi" w:cs="Times New Roman"/>
          <w:b/>
        </w:rPr>
        <w:t>a a svým podpisem dávám souhlas k použití osobních, případně i citlivých údajů</w:t>
      </w:r>
      <w:r w:rsidR="0024509C" w:rsidRPr="003533B1">
        <w:rPr>
          <w:rFonts w:asciiTheme="majorHAnsi" w:hAnsiTheme="majorHAnsi" w:cs="Times New Roman"/>
          <w:b/>
        </w:rPr>
        <w:t>,</w:t>
      </w:r>
      <w:r w:rsidRPr="003533B1">
        <w:rPr>
          <w:rFonts w:asciiTheme="majorHAnsi" w:hAnsiTheme="majorHAnsi" w:cs="Times New Roman"/>
          <w:b/>
        </w:rPr>
        <w:t xml:space="preserve"> v souvislosti s mým požadavkem pomoci při řešení problému, se</w:t>
      </w:r>
      <w:r w:rsidR="0024509C" w:rsidRPr="003533B1">
        <w:rPr>
          <w:rFonts w:asciiTheme="majorHAnsi" w:hAnsiTheme="majorHAnsi" w:cs="Times New Roman"/>
          <w:b/>
        </w:rPr>
        <w:t xml:space="preserve"> kterým se na SVP obrátil</w:t>
      </w:r>
      <w:r w:rsidR="003533B1">
        <w:rPr>
          <w:rFonts w:asciiTheme="majorHAnsi" w:hAnsiTheme="majorHAnsi" w:cs="Times New Roman"/>
          <w:b/>
        </w:rPr>
        <w:t>/</w:t>
      </w:r>
      <w:r w:rsidR="0024509C" w:rsidRPr="003533B1">
        <w:rPr>
          <w:rFonts w:asciiTheme="majorHAnsi" w:hAnsiTheme="majorHAnsi" w:cs="Times New Roman"/>
          <w:b/>
        </w:rPr>
        <w:t>a</w:t>
      </w:r>
      <w:r w:rsidRPr="003533B1">
        <w:rPr>
          <w:rFonts w:asciiTheme="majorHAnsi" w:hAnsiTheme="majorHAnsi" w:cs="Times New Roman"/>
          <w:b/>
        </w:rPr>
        <w:t xml:space="preserve">. </w:t>
      </w:r>
    </w:p>
    <w:p w:rsidR="009426E4" w:rsidRDefault="009426E4" w:rsidP="003533B1">
      <w:pPr>
        <w:spacing w:after="360"/>
        <w:rPr>
          <w:rFonts w:asciiTheme="majorHAnsi" w:hAnsiTheme="majorHAnsi" w:cs="Times New Roman"/>
        </w:rPr>
      </w:pPr>
    </w:p>
    <w:p w:rsidR="009426E4" w:rsidRDefault="006529EC" w:rsidP="003533B1">
      <w:pPr>
        <w:spacing w:after="360"/>
        <w:rPr>
          <w:rFonts w:asciiTheme="majorHAnsi" w:hAnsiTheme="majorHAnsi" w:cs="Times New Roman"/>
        </w:rPr>
      </w:pPr>
      <w:r w:rsidRPr="003533B1">
        <w:rPr>
          <w:rFonts w:asciiTheme="majorHAnsi" w:hAnsiTheme="majorHAnsi" w:cs="Times New Roman"/>
        </w:rPr>
        <w:t>V </w:t>
      </w:r>
      <w:r w:rsidR="002E5EF9" w:rsidRPr="003533B1">
        <w:rPr>
          <w:rFonts w:asciiTheme="majorHAnsi" w:hAnsiTheme="majorHAnsi" w:cs="Times New Roman"/>
        </w:rPr>
        <w:t>Jindřichově</w:t>
      </w:r>
      <w:r w:rsidRPr="003533B1">
        <w:rPr>
          <w:rFonts w:asciiTheme="majorHAnsi" w:hAnsiTheme="majorHAnsi" w:cs="Times New Roman"/>
        </w:rPr>
        <w:t xml:space="preserve"> </w:t>
      </w:r>
      <w:r w:rsidR="002E5EF9" w:rsidRPr="003533B1">
        <w:rPr>
          <w:rFonts w:asciiTheme="majorHAnsi" w:hAnsiTheme="majorHAnsi" w:cs="Times New Roman"/>
        </w:rPr>
        <w:t xml:space="preserve">Hradci </w:t>
      </w:r>
      <w:r w:rsidR="009426E4">
        <w:rPr>
          <w:rFonts w:asciiTheme="majorHAnsi" w:hAnsiTheme="majorHAnsi" w:cs="Times New Roman"/>
        </w:rPr>
        <w:t>dne: …………………………………….</w:t>
      </w:r>
    </w:p>
    <w:p w:rsidR="00714C9F" w:rsidRPr="003533B1" w:rsidRDefault="00714C9F" w:rsidP="003533B1">
      <w:pPr>
        <w:spacing w:after="360"/>
        <w:rPr>
          <w:rFonts w:asciiTheme="majorHAnsi" w:hAnsiTheme="majorHAnsi" w:cs="Times New Roman"/>
        </w:rPr>
      </w:pPr>
    </w:p>
    <w:p w:rsidR="002E1FC7" w:rsidRPr="003533B1" w:rsidRDefault="005A11DB" w:rsidP="003533B1">
      <w:pPr>
        <w:spacing w:after="360"/>
        <w:rPr>
          <w:rFonts w:asciiTheme="majorHAnsi" w:hAnsiTheme="majorHAnsi" w:cs="Times New Roman"/>
        </w:rPr>
      </w:pPr>
      <w:r w:rsidRPr="003533B1">
        <w:rPr>
          <w:rFonts w:asciiTheme="majorHAnsi" w:hAnsiTheme="majorHAnsi" w:cs="Times New Roman"/>
        </w:rPr>
        <w:t>Podpis klienta/zákonného zástupce/osoby odpovědné za výchovu:</w:t>
      </w:r>
      <w:r w:rsidR="00890D9C" w:rsidRPr="003533B1">
        <w:rPr>
          <w:rFonts w:asciiTheme="majorHAnsi" w:hAnsiTheme="majorHAnsi" w:cs="Times New Roman"/>
        </w:rPr>
        <w:t xml:space="preserve"> ………………………………….</w:t>
      </w:r>
    </w:p>
    <w:sectPr w:rsidR="002E1FC7" w:rsidRPr="003533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B6" w:rsidRDefault="00082CB6" w:rsidP="003533B1">
      <w:pPr>
        <w:spacing w:after="0" w:line="240" w:lineRule="auto"/>
      </w:pPr>
      <w:r>
        <w:separator/>
      </w:r>
    </w:p>
  </w:endnote>
  <w:endnote w:type="continuationSeparator" w:id="0">
    <w:p w:rsidR="00082CB6" w:rsidRDefault="00082CB6" w:rsidP="0035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B6" w:rsidRDefault="00082CB6" w:rsidP="003533B1">
      <w:pPr>
        <w:spacing w:after="0" w:line="240" w:lineRule="auto"/>
      </w:pPr>
      <w:r>
        <w:separator/>
      </w:r>
    </w:p>
  </w:footnote>
  <w:footnote w:type="continuationSeparator" w:id="0">
    <w:p w:rsidR="00082CB6" w:rsidRDefault="00082CB6" w:rsidP="0035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B1" w:rsidRPr="004833A5" w:rsidRDefault="003533B1" w:rsidP="00CD69B0">
    <w:pPr>
      <w:tabs>
        <w:tab w:val="left" w:pos="468"/>
        <w:tab w:val="left" w:pos="975"/>
        <w:tab w:val="center" w:pos="4511"/>
      </w:tabs>
      <w:spacing w:after="0"/>
      <w:rPr>
        <w:rFonts w:asciiTheme="majorHAnsi" w:hAnsiTheme="majorHAnsi"/>
        <w:b/>
        <w:color w:val="808080" w:themeColor="background1" w:themeShade="80"/>
        <w:sz w:val="20"/>
        <w:szCs w:val="20"/>
      </w:rPr>
    </w:pPr>
    <w:r w:rsidRPr="004833A5">
      <w:rPr>
        <w:b/>
        <w:color w:val="808080" w:themeColor="background1" w:themeShade="80"/>
      </w:rPr>
      <w:tab/>
    </w:r>
    <w:r w:rsidR="00CD69B0">
      <w:rPr>
        <w:b/>
        <w:color w:val="808080" w:themeColor="background1" w:themeShade="80"/>
      </w:rPr>
      <w:tab/>
    </w:r>
    <w:r w:rsidRPr="004833A5">
      <w:rPr>
        <w:rFonts w:asciiTheme="majorHAnsi" w:hAnsiTheme="majorHAnsi"/>
        <w:b/>
        <w:color w:val="808080" w:themeColor="background1" w:themeShade="80"/>
        <w:sz w:val="20"/>
        <w:szCs w:val="20"/>
      </w:rPr>
      <w:t>Výchovný ústav, středisko výchovné péče a střední škola Jindřichův Hradec</w:t>
    </w:r>
  </w:p>
  <w:p w:rsidR="003533B1" w:rsidRPr="004833A5" w:rsidRDefault="003533B1" w:rsidP="003533B1">
    <w:pPr>
      <w:pStyle w:val="Normlnweb"/>
      <w:spacing w:before="0" w:beforeAutospacing="0" w:after="0" w:afterAutospacing="0"/>
      <w:jc w:val="center"/>
      <w:rPr>
        <w:rFonts w:asciiTheme="majorHAnsi" w:hAnsiTheme="majorHAnsi"/>
        <w:color w:val="808080" w:themeColor="background1" w:themeShade="80"/>
        <w:sz w:val="20"/>
        <w:szCs w:val="20"/>
      </w:rPr>
    </w:pPr>
    <w:r w:rsidRPr="004833A5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Odloučené pracoviště: SVP, Janderova </w:t>
    </w:r>
    <w:r w:rsidRPr="004833A5">
      <w:rPr>
        <w:rFonts w:asciiTheme="majorHAnsi" w:hAnsiTheme="majorHAnsi"/>
        <w:bCs/>
        <w:color w:val="808080" w:themeColor="background1" w:themeShade="80"/>
        <w:sz w:val="20"/>
        <w:szCs w:val="20"/>
      </w:rPr>
      <w:t xml:space="preserve">147/II, </w:t>
    </w:r>
    <w:r w:rsidRPr="004833A5">
      <w:rPr>
        <w:rFonts w:asciiTheme="majorHAnsi" w:hAnsiTheme="majorHAnsi"/>
        <w:color w:val="808080" w:themeColor="background1" w:themeShade="80"/>
        <w:sz w:val="20"/>
        <w:szCs w:val="20"/>
      </w:rPr>
      <w:t xml:space="preserve">37701 Jindřichův Hradec </w:t>
    </w:r>
  </w:p>
  <w:p w:rsidR="003533B1" w:rsidRDefault="003533B1" w:rsidP="003533B1">
    <w:pPr>
      <w:pStyle w:val="Normlnweb"/>
      <w:tabs>
        <w:tab w:val="left" w:pos="3402"/>
        <w:tab w:val="right" w:pos="9072"/>
      </w:tabs>
      <w:spacing w:before="0" w:beforeAutospacing="0" w:after="0" w:afterAutospacing="0"/>
    </w:pPr>
    <w:r w:rsidRPr="004833A5">
      <w:rPr>
        <w:rFonts w:asciiTheme="majorHAnsi" w:hAnsiTheme="majorHAnsi"/>
        <w:bCs/>
        <w:color w:val="808080" w:themeColor="background1" w:themeShade="80"/>
        <w:sz w:val="20"/>
        <w:szCs w:val="20"/>
      </w:rPr>
      <w:t xml:space="preserve">svp.jh@seznam.cz </w:t>
    </w:r>
    <w:r w:rsidRPr="004833A5">
      <w:rPr>
        <w:rFonts w:asciiTheme="majorHAnsi" w:hAnsiTheme="majorHAnsi"/>
        <w:bCs/>
        <w:color w:val="808080" w:themeColor="background1" w:themeShade="80"/>
        <w:sz w:val="20"/>
        <w:szCs w:val="20"/>
      </w:rPr>
      <w:tab/>
      <w:t>http://svp.jh.skolniweb.cz/</w:t>
    </w:r>
    <w:r w:rsidRPr="004833A5">
      <w:rPr>
        <w:rFonts w:asciiTheme="majorHAnsi" w:hAnsiTheme="majorHAnsi"/>
        <w:bCs/>
        <w:color w:val="808080" w:themeColor="background1" w:themeShade="80"/>
        <w:sz w:val="20"/>
        <w:szCs w:val="20"/>
      </w:rPr>
      <w:tab/>
      <w:t xml:space="preserve"> </w:t>
    </w:r>
    <w:r w:rsidRPr="004833A5">
      <w:rPr>
        <w:rFonts w:asciiTheme="majorHAnsi" w:hAnsiTheme="majorHAnsi"/>
        <w:color w:val="808080" w:themeColor="background1" w:themeShade="80"/>
        <w:sz w:val="20"/>
        <w:szCs w:val="20"/>
      </w:rPr>
      <w:sym w:font="Wingdings" w:char="F028"/>
    </w:r>
    <w:r w:rsidRPr="004833A5">
      <w:rPr>
        <w:rStyle w:val="Siln"/>
        <w:rFonts w:asciiTheme="majorHAnsi" w:hAnsiTheme="majorHAnsi"/>
        <w:color w:val="808080" w:themeColor="background1" w:themeShade="80"/>
        <w:sz w:val="20"/>
        <w:szCs w:val="20"/>
      </w:rPr>
      <w:t xml:space="preserve"> </w:t>
    </w:r>
    <w:r w:rsidRPr="004833A5">
      <w:rPr>
        <w:rFonts w:asciiTheme="majorHAnsi" w:hAnsiTheme="majorHAnsi"/>
        <w:color w:val="808080" w:themeColor="background1" w:themeShade="80"/>
        <w:sz w:val="20"/>
        <w:szCs w:val="20"/>
      </w:rPr>
      <w:t>777 356 748, 384 351</w:t>
    </w:r>
    <w:r>
      <w:rPr>
        <w:rFonts w:asciiTheme="majorHAnsi" w:hAnsiTheme="majorHAnsi"/>
        <w:color w:val="808080" w:themeColor="background1" w:themeShade="80"/>
        <w:sz w:val="20"/>
        <w:szCs w:val="20"/>
      </w:rPr>
      <w:t> </w:t>
    </w:r>
    <w:r w:rsidR="004E183E">
      <w:rPr>
        <w:rFonts w:asciiTheme="majorHAnsi" w:hAnsiTheme="majorHAnsi"/>
        <w:color w:val="808080" w:themeColor="background1" w:themeShade="80"/>
        <w:sz w:val="20"/>
        <w:szCs w:val="20"/>
      </w:rPr>
      <w:t>366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02530"/>
    <w:multiLevelType w:val="hybridMultilevel"/>
    <w:tmpl w:val="D3F29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00"/>
    <w:rsid w:val="00082CB6"/>
    <w:rsid w:val="001327B3"/>
    <w:rsid w:val="001C650D"/>
    <w:rsid w:val="0024509C"/>
    <w:rsid w:val="002E1FC7"/>
    <w:rsid w:val="002E5EF9"/>
    <w:rsid w:val="003533B1"/>
    <w:rsid w:val="00476126"/>
    <w:rsid w:val="004E183E"/>
    <w:rsid w:val="004E3A1A"/>
    <w:rsid w:val="004F4267"/>
    <w:rsid w:val="005A11DB"/>
    <w:rsid w:val="006529EC"/>
    <w:rsid w:val="00672908"/>
    <w:rsid w:val="006770C8"/>
    <w:rsid w:val="00691F40"/>
    <w:rsid w:val="00714C9F"/>
    <w:rsid w:val="00841289"/>
    <w:rsid w:val="00890D9C"/>
    <w:rsid w:val="008E2F10"/>
    <w:rsid w:val="009426E4"/>
    <w:rsid w:val="00A231CB"/>
    <w:rsid w:val="00B25900"/>
    <w:rsid w:val="00C043DD"/>
    <w:rsid w:val="00C3310D"/>
    <w:rsid w:val="00CD69B0"/>
    <w:rsid w:val="00D044B7"/>
    <w:rsid w:val="00D544BB"/>
    <w:rsid w:val="00DC3166"/>
    <w:rsid w:val="00DF777F"/>
    <w:rsid w:val="00E831A6"/>
    <w:rsid w:val="00F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9FD32-9894-4FC1-8FCA-0A0200BD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9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53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3B1"/>
  </w:style>
  <w:style w:type="paragraph" w:styleId="Zpat">
    <w:name w:val="footer"/>
    <w:basedOn w:val="Normln"/>
    <w:link w:val="ZpatChar"/>
    <w:uiPriority w:val="99"/>
    <w:unhideWhenUsed/>
    <w:rsid w:val="00353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3B1"/>
  </w:style>
  <w:style w:type="paragraph" w:styleId="Normlnweb">
    <w:name w:val="Normal (Web)"/>
    <w:basedOn w:val="Normln"/>
    <w:uiPriority w:val="99"/>
    <w:unhideWhenUsed/>
    <w:rsid w:val="0035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33B1"/>
    <w:rPr>
      <w:b/>
      <w:bCs/>
    </w:rPr>
  </w:style>
  <w:style w:type="paragraph" w:styleId="Odstavecseseznamem">
    <w:name w:val="List Paragraph"/>
    <w:basedOn w:val="Normln"/>
    <w:uiPriority w:val="34"/>
    <w:qFormat/>
    <w:rsid w:val="0094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Psota</dc:creator>
  <cp:lastModifiedBy>SVP</cp:lastModifiedBy>
  <cp:revision>5</cp:revision>
  <cp:lastPrinted>2015-03-25T09:47:00Z</cp:lastPrinted>
  <dcterms:created xsi:type="dcterms:W3CDTF">2018-05-21T10:19:00Z</dcterms:created>
  <dcterms:modified xsi:type="dcterms:W3CDTF">2019-09-05T12:56:00Z</dcterms:modified>
</cp:coreProperties>
</file>